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E4540B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09.</w:t>
      </w:r>
      <w:r w:rsidR="00884E37">
        <w:rPr>
          <w:rFonts w:asciiTheme="minorHAnsi" w:eastAsiaTheme="minorHAnsi" w:hAnsiTheme="minorHAnsi" w:cs="Segoe UI"/>
          <w:lang w:eastAsia="en-US"/>
        </w:rPr>
        <w:t>04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3E5C6D" w:rsidRPr="003E5C6D" w:rsidRDefault="003E5C6D" w:rsidP="003E5C6D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proofErr w:type="gramStart"/>
      <w:r>
        <w:rPr>
          <w:rFonts w:asciiTheme="minorHAnsi" w:hAnsiTheme="minorHAnsi" w:cs="Segoe UI"/>
          <w:b/>
          <w:sz w:val="40"/>
          <w:szCs w:val="40"/>
          <w:lang w:eastAsia="sk-SK"/>
        </w:rPr>
        <w:t>Калужский</w:t>
      </w:r>
      <w:proofErr w:type="gramEnd"/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 Росреестр о предоставлении</w:t>
      </w:r>
      <w:r w:rsidRPr="003E5C6D">
        <w:rPr>
          <w:rFonts w:asciiTheme="minorHAnsi" w:hAnsiTheme="minorHAnsi" w:cs="Segoe UI"/>
          <w:b/>
          <w:sz w:val="40"/>
          <w:szCs w:val="40"/>
          <w:lang w:eastAsia="sk-SK"/>
        </w:rPr>
        <w:t xml:space="preserve"> документов </w:t>
      </w:r>
    </w:p>
    <w:p w:rsidR="003E5C6D" w:rsidRDefault="003E5C6D" w:rsidP="003E5C6D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 w:rsidRPr="003E5C6D">
        <w:rPr>
          <w:rFonts w:asciiTheme="minorHAnsi" w:hAnsiTheme="minorHAnsi" w:cs="Segoe UI"/>
          <w:b/>
          <w:sz w:val="40"/>
          <w:szCs w:val="40"/>
          <w:lang w:eastAsia="sk-SK"/>
        </w:rPr>
        <w:t>из Государственного фонда данных</w:t>
      </w:r>
    </w:p>
    <w:p w:rsidR="003E5C6D" w:rsidRPr="003E5C6D" w:rsidRDefault="003E5C6D" w:rsidP="003E5C6D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3E5C6D">
        <w:rPr>
          <w:rFonts w:asciiTheme="minorHAnsi" w:hAnsiTheme="minorHAnsi" w:cs="Segoe UI"/>
          <w:b/>
          <w:sz w:val="36"/>
          <w:szCs w:val="36"/>
          <w:lang w:eastAsia="sk-SK"/>
        </w:rPr>
        <w:t>По итогам «горячей линии»</w:t>
      </w:r>
    </w:p>
    <w:p w:rsidR="00E3691F" w:rsidRPr="00E4540B" w:rsidRDefault="006F28FA" w:rsidP="00E3691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 xml:space="preserve">По итогам «горячей линии» на тему «Предоставление документов из Государственного фонда данных», состоявшейся в Управлении </w:t>
      </w:r>
      <w:r w:rsidR="00934238" w:rsidRPr="00E4540B">
        <w:rPr>
          <w:rFonts w:ascii="Segoe UI" w:hAnsi="Segoe UI" w:cs="Segoe UI"/>
          <w:sz w:val="26"/>
          <w:szCs w:val="26"/>
        </w:rPr>
        <w:t xml:space="preserve">06 апреля </w:t>
      </w:r>
      <w:r w:rsidRPr="00E4540B">
        <w:rPr>
          <w:rFonts w:ascii="Segoe UI" w:hAnsi="Segoe UI" w:cs="Segoe UI"/>
          <w:sz w:val="26"/>
          <w:szCs w:val="26"/>
        </w:rPr>
        <w:t xml:space="preserve">2020 года, </w:t>
      </w:r>
      <w:r w:rsidR="00E3691F" w:rsidRPr="00E4540B">
        <w:rPr>
          <w:rFonts w:ascii="Segoe UI" w:hAnsi="Segoe UI" w:cs="Segoe UI"/>
          <w:sz w:val="26"/>
          <w:szCs w:val="26"/>
        </w:rPr>
        <w:t>начальник отдела геодезии, картографии, землеустройства, мониторинга земель и кадастровой оценки недвижимости Управления Росреестра по Калужской области Юлия Орлова дает пояснения по актуальным вопросам.</w:t>
      </w:r>
    </w:p>
    <w:p w:rsidR="00E4540B" w:rsidRPr="00E4540B" w:rsidRDefault="00E4540B" w:rsidP="00E4540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Управление Росреестра по Калужской области осуществляет деятельность по ведению государственного фонда данных, полученных в результате проведения землеустройства (ГФДЗ), а также предоставление материалов и документов государственного фонда данных гражданам, юрид</w:t>
      </w:r>
      <w:r>
        <w:rPr>
          <w:rFonts w:ascii="Segoe UI" w:hAnsi="Segoe UI" w:cs="Segoe UI"/>
          <w:sz w:val="26"/>
          <w:szCs w:val="26"/>
        </w:rPr>
        <w:t>ическим лицам и органам власти.</w:t>
      </w:r>
    </w:p>
    <w:p w:rsidR="00E4540B" w:rsidRPr="00E4540B" w:rsidRDefault="00E4540B" w:rsidP="00E4540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ГФДЗ по св</w:t>
      </w:r>
      <w:r w:rsidR="00453CDE">
        <w:rPr>
          <w:rFonts w:ascii="Segoe UI" w:hAnsi="Segoe UI" w:cs="Segoe UI"/>
          <w:sz w:val="26"/>
          <w:szCs w:val="26"/>
        </w:rPr>
        <w:t>оей сути является архивом земле</w:t>
      </w:r>
      <w:r w:rsidRPr="00E4540B">
        <w:rPr>
          <w:rFonts w:ascii="Segoe UI" w:hAnsi="Segoe UI" w:cs="Segoe UI"/>
          <w:sz w:val="26"/>
          <w:szCs w:val="26"/>
        </w:rPr>
        <w:t xml:space="preserve">устроительной документации, </w:t>
      </w:r>
      <w:r w:rsidR="00453CDE">
        <w:rPr>
          <w:rFonts w:ascii="Segoe UI" w:hAnsi="Segoe UI" w:cs="Segoe UI"/>
          <w:sz w:val="26"/>
          <w:szCs w:val="26"/>
        </w:rPr>
        <w:t>который постоянно пополняется.</w:t>
      </w:r>
    </w:p>
    <w:p w:rsidR="00E4540B" w:rsidRPr="00E4540B" w:rsidRDefault="00E4540B" w:rsidP="00E4540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нем хранятся: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материалы геодезиче</w:t>
      </w:r>
      <w:r w:rsidR="00C919DD">
        <w:rPr>
          <w:rFonts w:ascii="Segoe UI" w:hAnsi="Segoe UI" w:cs="Segoe UI"/>
          <w:sz w:val="26"/>
          <w:szCs w:val="26"/>
        </w:rPr>
        <w:t>ских и картографич</w:t>
      </w:r>
      <w:r w:rsidRPr="00E4540B">
        <w:rPr>
          <w:rFonts w:ascii="Segoe UI" w:hAnsi="Segoe UI" w:cs="Segoe UI"/>
          <w:sz w:val="26"/>
          <w:szCs w:val="26"/>
        </w:rPr>
        <w:t>еских работ;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карты (планы) объектов землеустройства;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 xml:space="preserve">проекты внутрихозяйственного землеустройства; 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материалы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территорий;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землеустроительные дела по конкретным земельным участкам, подготовленные до 2008 года;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тематические карты и атласы состояния и использования земель;</w:t>
      </w:r>
    </w:p>
    <w:p w:rsidR="00E4540B" w:rsidRPr="00E4540B" w:rsidRDefault="00E4540B" w:rsidP="00E4540B">
      <w:pPr>
        <w:pStyle w:val="a8"/>
        <w:numPr>
          <w:ilvl w:val="0"/>
          <w:numId w:val="25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4540B">
        <w:rPr>
          <w:rFonts w:ascii="Segoe UI" w:hAnsi="Segoe UI" w:cs="Segoe UI"/>
          <w:sz w:val="26"/>
          <w:szCs w:val="26"/>
        </w:rPr>
        <w:t>иная землеустроительная документация.</w:t>
      </w:r>
    </w:p>
    <w:p w:rsidR="00E4540B" w:rsidRDefault="00E4540B" w:rsidP="00C919D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919DD">
        <w:rPr>
          <w:rFonts w:ascii="Segoe UI" w:hAnsi="Segoe UI" w:cs="Segoe UI"/>
          <w:sz w:val="26"/>
          <w:szCs w:val="26"/>
        </w:rPr>
        <w:lastRenderedPageBreak/>
        <w:t>Например, в случае возникновения споров между собственниками земельных участков, находящи</w:t>
      </w:r>
      <w:r w:rsidR="00A00E03">
        <w:rPr>
          <w:rFonts w:ascii="Segoe UI" w:hAnsi="Segoe UI" w:cs="Segoe UI"/>
          <w:sz w:val="26"/>
          <w:szCs w:val="26"/>
        </w:rPr>
        <w:t>хся в садоводческих товариществ</w:t>
      </w:r>
      <w:r w:rsidRPr="00C919DD">
        <w:rPr>
          <w:rFonts w:ascii="Segoe UI" w:hAnsi="Segoe UI" w:cs="Segoe UI"/>
          <w:sz w:val="26"/>
          <w:szCs w:val="26"/>
        </w:rPr>
        <w:t>ах</w:t>
      </w:r>
      <w:r w:rsidR="00A00E03">
        <w:rPr>
          <w:rFonts w:ascii="Segoe UI" w:hAnsi="Segoe UI" w:cs="Segoe UI"/>
          <w:sz w:val="26"/>
          <w:szCs w:val="26"/>
        </w:rPr>
        <w:t>,</w:t>
      </w:r>
      <w:r w:rsidRPr="00C919DD">
        <w:rPr>
          <w:rFonts w:ascii="Segoe UI" w:hAnsi="Segoe UI" w:cs="Segoe UI"/>
          <w:sz w:val="26"/>
          <w:szCs w:val="26"/>
        </w:rPr>
        <w:t xml:space="preserve"> для урегулирования отношений всегда можно воспользоваться схемами расположения земельных участков в садоводческих товариществах, которые хранятся в ГФДЗ.</w:t>
      </w:r>
    </w:p>
    <w:p w:rsidR="008E14CD" w:rsidRPr="00C919DD" w:rsidRDefault="008E14CD" w:rsidP="00C919D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В Управлении на сегодняшний день находится на хранении около 206 тыс. единиц зе</w:t>
      </w:r>
      <w:r w:rsidR="00B15576">
        <w:rPr>
          <w:rFonts w:ascii="Segoe UI" w:hAnsi="Segoe UI" w:cs="Segoe UI"/>
          <w:sz w:val="26"/>
          <w:szCs w:val="26"/>
        </w:rPr>
        <w:t>млеустроительной документации.</w:t>
      </w:r>
    </w:p>
    <w:p w:rsidR="00E4540B" w:rsidRPr="00A00E03" w:rsidRDefault="00E4540B" w:rsidP="00A00E0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В первом ква</w:t>
      </w:r>
      <w:r w:rsidR="000C4EE7">
        <w:rPr>
          <w:rFonts w:ascii="Segoe UI" w:hAnsi="Segoe UI" w:cs="Segoe UI"/>
          <w:sz w:val="26"/>
          <w:szCs w:val="26"/>
        </w:rPr>
        <w:t>ртале 2020 года Управлением рас</w:t>
      </w:r>
      <w:r w:rsidRPr="00A00E03">
        <w:rPr>
          <w:rFonts w:ascii="Segoe UI" w:hAnsi="Segoe UI" w:cs="Segoe UI"/>
          <w:sz w:val="26"/>
          <w:szCs w:val="26"/>
        </w:rPr>
        <w:t xml:space="preserve">смотрено и исполнено 185 заявлений заинтересованных лиц о предоставлении документов ГФДЗ, из </w:t>
      </w:r>
      <w:r w:rsidR="000C4EE7">
        <w:rPr>
          <w:rFonts w:ascii="Segoe UI" w:hAnsi="Segoe UI" w:cs="Segoe UI"/>
          <w:sz w:val="26"/>
          <w:szCs w:val="26"/>
        </w:rPr>
        <w:t xml:space="preserve">них от физических лиц поступило </w:t>
      </w:r>
      <w:r w:rsidRPr="00A00E03">
        <w:rPr>
          <w:rFonts w:ascii="Segoe UI" w:hAnsi="Segoe UI" w:cs="Segoe UI"/>
          <w:sz w:val="26"/>
          <w:szCs w:val="26"/>
        </w:rPr>
        <w:t>99 заявлений,</w:t>
      </w:r>
      <w:r w:rsidR="00A00E03">
        <w:rPr>
          <w:rFonts w:ascii="Segoe UI" w:hAnsi="Segoe UI" w:cs="Segoe UI"/>
          <w:sz w:val="26"/>
          <w:szCs w:val="26"/>
        </w:rPr>
        <w:t xml:space="preserve"> а от юридических 86 заявлений.</w:t>
      </w:r>
    </w:p>
    <w:p w:rsidR="00E4540B" w:rsidRDefault="00E4540B" w:rsidP="00A00E0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Документа</w:t>
      </w:r>
      <w:r w:rsidR="009F443F">
        <w:rPr>
          <w:rFonts w:ascii="Segoe UI" w:hAnsi="Segoe UI" w:cs="Segoe UI"/>
          <w:sz w:val="26"/>
          <w:szCs w:val="26"/>
        </w:rPr>
        <w:t>ми ГФДЗ, носящими открытый обще</w:t>
      </w:r>
      <w:r w:rsidRPr="00A00E03">
        <w:rPr>
          <w:rFonts w:ascii="Segoe UI" w:hAnsi="Segoe UI" w:cs="Segoe UI"/>
          <w:sz w:val="26"/>
          <w:szCs w:val="26"/>
        </w:rPr>
        <w:t>доступный</w:t>
      </w:r>
      <w:r w:rsidR="00296CEE">
        <w:rPr>
          <w:rFonts w:ascii="Segoe UI" w:hAnsi="Segoe UI" w:cs="Segoe UI"/>
          <w:sz w:val="26"/>
          <w:szCs w:val="26"/>
        </w:rPr>
        <w:t xml:space="preserve"> характер, могут воспользоватьс</w:t>
      </w:r>
      <w:r w:rsidRPr="00A00E03">
        <w:rPr>
          <w:rFonts w:ascii="Segoe UI" w:hAnsi="Segoe UI" w:cs="Segoe UI"/>
          <w:sz w:val="26"/>
          <w:szCs w:val="26"/>
        </w:rPr>
        <w:t>я любые заинтересованные лица, которые в заявительной форме запрашивают з</w:t>
      </w:r>
      <w:r w:rsidR="00A00E03">
        <w:rPr>
          <w:rFonts w:ascii="Segoe UI" w:hAnsi="Segoe UI" w:cs="Segoe UI"/>
          <w:sz w:val="26"/>
          <w:szCs w:val="26"/>
        </w:rPr>
        <w:t>емлеустроительную документацию.</w:t>
      </w:r>
    </w:p>
    <w:p w:rsidR="001E0A47" w:rsidRDefault="00CC1585" w:rsidP="001E0A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 сегодняшний день в</w:t>
      </w:r>
      <w:r w:rsidR="004B7EE3">
        <w:rPr>
          <w:rFonts w:ascii="Segoe UI" w:hAnsi="Segoe UI" w:cs="Segoe UI"/>
          <w:sz w:val="26"/>
          <w:szCs w:val="26"/>
        </w:rPr>
        <w:t xml:space="preserve"> период режима самоизоляции граждан</w:t>
      </w:r>
      <w:r w:rsidR="004B7EE3" w:rsidRPr="004B7EE3">
        <w:rPr>
          <w:rFonts w:ascii="Segoe UI" w:hAnsi="Segoe UI" w:cs="Segoe UI"/>
          <w:sz w:val="26"/>
          <w:szCs w:val="26"/>
        </w:rPr>
        <w:t xml:space="preserve"> в связи с угрозой распространения </w:t>
      </w:r>
      <w:proofErr w:type="spellStart"/>
      <w:r w:rsidR="004B7EE3" w:rsidRPr="004B7EE3"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 w:rsidR="004B7EE3" w:rsidRPr="004B7EE3">
        <w:rPr>
          <w:rFonts w:ascii="Segoe UI" w:hAnsi="Segoe UI" w:cs="Segoe UI"/>
          <w:sz w:val="26"/>
          <w:szCs w:val="26"/>
        </w:rPr>
        <w:t xml:space="preserve"> инфекции</w:t>
      </w:r>
      <w:r w:rsidR="004B7EE3">
        <w:rPr>
          <w:rFonts w:ascii="Segoe UI" w:hAnsi="Segoe UI" w:cs="Segoe UI"/>
          <w:sz w:val="26"/>
          <w:szCs w:val="26"/>
        </w:rPr>
        <w:t xml:space="preserve"> получить документы ГФДЗ можно в электронном виде, направив запрос </w:t>
      </w:r>
      <w:r>
        <w:rPr>
          <w:rFonts w:ascii="Segoe UI" w:hAnsi="Segoe UI" w:cs="Segoe UI"/>
          <w:sz w:val="26"/>
          <w:szCs w:val="26"/>
        </w:rPr>
        <w:t xml:space="preserve">на </w:t>
      </w:r>
      <w:r w:rsidR="004B7EE3">
        <w:rPr>
          <w:rFonts w:ascii="Segoe UI" w:hAnsi="Segoe UI" w:cs="Segoe UI"/>
          <w:sz w:val="26"/>
          <w:szCs w:val="26"/>
        </w:rPr>
        <w:t>э</w:t>
      </w:r>
      <w:r>
        <w:rPr>
          <w:rFonts w:ascii="Segoe UI" w:hAnsi="Segoe UI" w:cs="Segoe UI"/>
          <w:sz w:val="26"/>
          <w:szCs w:val="26"/>
        </w:rPr>
        <w:t xml:space="preserve">лектронную почту Управления по адресу: </w:t>
      </w:r>
      <w:r w:rsidR="006D2703">
        <w:rPr>
          <w:rFonts w:ascii="Segoe UI" w:hAnsi="Segoe UI" w:cs="Segoe UI"/>
          <w:sz w:val="26"/>
          <w:szCs w:val="26"/>
        </w:rPr>
        <w:t>40_</w:t>
      </w:r>
      <w:proofErr w:type="spellStart"/>
      <w:r w:rsidR="006D2703" w:rsidRPr="001E0A47">
        <w:rPr>
          <w:rFonts w:ascii="Segoe UI" w:hAnsi="Segoe UI" w:cs="Segoe UI"/>
          <w:sz w:val="26"/>
          <w:szCs w:val="26"/>
        </w:rPr>
        <w:t>upr</w:t>
      </w:r>
      <w:proofErr w:type="spellEnd"/>
      <w:r w:rsidR="006D2703" w:rsidRPr="006D2703">
        <w:rPr>
          <w:rFonts w:ascii="Segoe UI" w:hAnsi="Segoe UI" w:cs="Segoe UI"/>
          <w:sz w:val="26"/>
          <w:szCs w:val="26"/>
        </w:rPr>
        <w:t>@</w:t>
      </w:r>
      <w:proofErr w:type="spellStart"/>
      <w:r w:rsidR="006D2703" w:rsidRPr="001E0A47">
        <w:rPr>
          <w:rFonts w:ascii="Segoe UI" w:hAnsi="Segoe UI" w:cs="Segoe UI"/>
          <w:sz w:val="26"/>
          <w:szCs w:val="26"/>
        </w:rPr>
        <w:t>rosreestr</w:t>
      </w:r>
      <w:proofErr w:type="spellEnd"/>
      <w:r w:rsidR="006D2703" w:rsidRPr="006D2703">
        <w:rPr>
          <w:rFonts w:ascii="Segoe UI" w:hAnsi="Segoe UI" w:cs="Segoe UI"/>
          <w:sz w:val="26"/>
          <w:szCs w:val="26"/>
        </w:rPr>
        <w:t>.</w:t>
      </w:r>
      <w:proofErr w:type="spellStart"/>
      <w:r w:rsidR="006D2703" w:rsidRPr="001E0A47">
        <w:rPr>
          <w:rFonts w:ascii="Segoe UI" w:hAnsi="Segoe UI" w:cs="Segoe UI"/>
          <w:sz w:val="26"/>
          <w:szCs w:val="26"/>
        </w:rPr>
        <w:t>ru</w:t>
      </w:r>
      <w:proofErr w:type="spellEnd"/>
      <w:r w:rsidR="006D2703">
        <w:rPr>
          <w:rFonts w:ascii="Segoe UI" w:hAnsi="Segoe UI" w:cs="Segoe UI"/>
          <w:sz w:val="26"/>
          <w:szCs w:val="26"/>
        </w:rPr>
        <w:t xml:space="preserve">. </w:t>
      </w:r>
    </w:p>
    <w:p w:rsidR="004B7EE3" w:rsidRPr="005C61F4" w:rsidRDefault="00F90354" w:rsidP="001E0A4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26"/>
          <w:szCs w:val="26"/>
        </w:rPr>
        <w:t xml:space="preserve">Обязательным условием для представления документов в электронной форме является наличие Усиленной квалифицированной электронной подписи (УКЭП) и оформление </w:t>
      </w:r>
      <w:r w:rsidR="001E0A47">
        <w:rPr>
          <w:rFonts w:ascii="Segoe UI" w:hAnsi="Segoe UI" w:cs="Segoe UI"/>
          <w:sz w:val="26"/>
          <w:szCs w:val="26"/>
        </w:rPr>
        <w:t xml:space="preserve">заявления </w:t>
      </w:r>
      <w:r w:rsidR="001E0A47" w:rsidRPr="001E0A47">
        <w:rPr>
          <w:rFonts w:ascii="Segoe UI" w:hAnsi="Segoe UI" w:cs="Segoe UI"/>
          <w:sz w:val="26"/>
          <w:szCs w:val="26"/>
        </w:rPr>
        <w:t>по форме в соответствии с приложением № 3 к Административному регламенту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землеустройства, утвержденному приказом Минэкономразвития РФ от 14.11.2006 № 376</w:t>
      </w:r>
      <w:r w:rsidR="001E0A47">
        <w:rPr>
          <w:rFonts w:ascii="Segoe UI" w:hAnsi="Segoe UI" w:cs="Segoe UI"/>
          <w:sz w:val="26"/>
          <w:szCs w:val="26"/>
        </w:rPr>
        <w:t>.</w:t>
      </w:r>
      <w:proofErr w:type="gramEnd"/>
    </w:p>
    <w:p w:rsidR="00E4540B" w:rsidRPr="00A00E03" w:rsidRDefault="00E4540B" w:rsidP="00A00E0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Оригинал</w:t>
      </w:r>
      <w:r w:rsidR="00DC7C67">
        <w:rPr>
          <w:rFonts w:ascii="Segoe UI" w:hAnsi="Segoe UI" w:cs="Segoe UI"/>
          <w:sz w:val="26"/>
          <w:szCs w:val="26"/>
        </w:rPr>
        <w:t>ы материалов предоставляются за</w:t>
      </w:r>
      <w:r w:rsidRPr="00A00E03">
        <w:rPr>
          <w:rFonts w:ascii="Segoe UI" w:hAnsi="Segoe UI" w:cs="Segoe UI"/>
          <w:sz w:val="26"/>
          <w:szCs w:val="26"/>
        </w:rPr>
        <w:t>интересованным лицам без права их вы</w:t>
      </w:r>
      <w:r w:rsidR="00A00E03">
        <w:rPr>
          <w:rFonts w:ascii="Segoe UI" w:hAnsi="Segoe UI" w:cs="Segoe UI"/>
          <w:sz w:val="26"/>
          <w:szCs w:val="26"/>
        </w:rPr>
        <w:t>носа из помещений фонда данных.</w:t>
      </w:r>
    </w:p>
    <w:p w:rsidR="00E4540B" w:rsidRPr="00A00E03" w:rsidRDefault="00E4540B" w:rsidP="00A00E0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Также запр</w:t>
      </w:r>
      <w:r w:rsidR="00DC7C67">
        <w:rPr>
          <w:rFonts w:ascii="Segoe UI" w:hAnsi="Segoe UI" w:cs="Segoe UI"/>
          <w:sz w:val="26"/>
          <w:szCs w:val="26"/>
        </w:rPr>
        <w:t>осить документы из ГФДЗ можно п</w:t>
      </w:r>
      <w:r w:rsidRPr="00A00E03">
        <w:rPr>
          <w:rFonts w:ascii="Segoe UI" w:hAnsi="Segoe UI" w:cs="Segoe UI"/>
          <w:sz w:val="26"/>
          <w:szCs w:val="26"/>
        </w:rPr>
        <w:t xml:space="preserve">о почте (по адресу: ул. </w:t>
      </w:r>
      <w:proofErr w:type="spellStart"/>
      <w:r w:rsidRPr="00A00E03">
        <w:rPr>
          <w:rFonts w:ascii="Segoe UI" w:hAnsi="Segoe UI" w:cs="Segoe UI"/>
          <w:sz w:val="26"/>
          <w:szCs w:val="26"/>
        </w:rPr>
        <w:t>Вилонова</w:t>
      </w:r>
      <w:proofErr w:type="spellEnd"/>
      <w:r w:rsidRPr="00A00E03">
        <w:rPr>
          <w:rFonts w:ascii="Segoe UI" w:hAnsi="Segoe UI" w:cs="Segoe UI"/>
          <w:sz w:val="26"/>
          <w:szCs w:val="26"/>
        </w:rPr>
        <w:t>, д. 5, г. Калуга) или в электронном виде.</w:t>
      </w:r>
    </w:p>
    <w:p w:rsidR="00E4540B" w:rsidRPr="00A00E03" w:rsidRDefault="00E4540B" w:rsidP="00A00E0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В случае обращения за материалами фонда данных по почте предоставляются</w:t>
      </w:r>
      <w:r w:rsidR="00A00E03">
        <w:rPr>
          <w:rFonts w:ascii="Segoe UI" w:hAnsi="Segoe UI" w:cs="Segoe UI"/>
          <w:sz w:val="26"/>
          <w:szCs w:val="26"/>
        </w:rPr>
        <w:t xml:space="preserve"> только копии таких материалов.</w:t>
      </w:r>
    </w:p>
    <w:p w:rsidR="00E4540B" w:rsidRPr="00A00E03" w:rsidRDefault="00E4540B" w:rsidP="00A00E03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t>Все материалы ГФДЗ и их копии готовятся к выдаче не более трех рабочих дней и предос</w:t>
      </w:r>
      <w:r w:rsidR="00A00E03">
        <w:rPr>
          <w:rFonts w:ascii="Segoe UI" w:hAnsi="Segoe UI" w:cs="Segoe UI"/>
          <w:sz w:val="26"/>
          <w:szCs w:val="26"/>
        </w:rPr>
        <w:t>тавляются заявителям бесплатно.</w:t>
      </w:r>
    </w:p>
    <w:p w:rsidR="00E4540B" w:rsidRDefault="00E4540B" w:rsidP="003E5C6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00E03">
        <w:rPr>
          <w:rFonts w:ascii="Segoe UI" w:hAnsi="Segoe UI" w:cs="Segoe UI"/>
          <w:sz w:val="26"/>
          <w:szCs w:val="26"/>
        </w:rPr>
        <w:lastRenderedPageBreak/>
        <w:t>Информация о порядке предоставления материалов ГФДЗ</w:t>
      </w:r>
      <w:r w:rsidR="00B01B60">
        <w:rPr>
          <w:rFonts w:ascii="Segoe UI" w:hAnsi="Segoe UI" w:cs="Segoe UI"/>
          <w:sz w:val="26"/>
          <w:szCs w:val="26"/>
        </w:rPr>
        <w:t>, а также форма заявления о пре</w:t>
      </w:r>
      <w:r w:rsidRPr="00A00E03">
        <w:rPr>
          <w:rFonts w:ascii="Segoe UI" w:hAnsi="Segoe UI" w:cs="Segoe UI"/>
          <w:sz w:val="26"/>
          <w:szCs w:val="26"/>
        </w:rPr>
        <w:t xml:space="preserve">доставлении таких документов размещена на официальном сайте Росреестра </w:t>
      </w:r>
      <w:hyperlink r:id="rId10" w:history="1">
        <w:r w:rsidRPr="005072DC">
          <w:rPr>
            <w:rFonts w:ascii="Segoe UI" w:hAnsi="Segoe UI" w:cs="Segoe UI"/>
            <w:i/>
            <w:sz w:val="26"/>
            <w:szCs w:val="26"/>
          </w:rPr>
          <w:t>www.rosreestr.ru</w:t>
        </w:r>
      </w:hyperlink>
      <w:r w:rsidRPr="00A00E03">
        <w:rPr>
          <w:rFonts w:ascii="Segoe UI" w:hAnsi="Segoe UI" w:cs="Segoe UI"/>
          <w:sz w:val="26"/>
          <w:szCs w:val="26"/>
        </w:rPr>
        <w:t xml:space="preserve"> в разделе</w:t>
      </w:r>
      <w:r w:rsidR="00B01B60">
        <w:rPr>
          <w:rFonts w:ascii="Segoe UI" w:hAnsi="Segoe UI" w:cs="Segoe UI"/>
          <w:sz w:val="26"/>
          <w:szCs w:val="26"/>
        </w:rPr>
        <w:t xml:space="preserve"> «Физическим лицам» -</w:t>
      </w:r>
      <w:r w:rsidR="005072DC">
        <w:rPr>
          <w:rFonts w:ascii="Segoe UI" w:hAnsi="Segoe UI" w:cs="Segoe UI"/>
          <w:sz w:val="26"/>
          <w:szCs w:val="26"/>
        </w:rPr>
        <w:t xml:space="preserve"> </w:t>
      </w:r>
      <w:r w:rsidRPr="00A00E03">
        <w:rPr>
          <w:rFonts w:ascii="Segoe UI" w:hAnsi="Segoe UI" w:cs="Segoe UI"/>
          <w:sz w:val="26"/>
          <w:szCs w:val="26"/>
        </w:rPr>
        <w:t xml:space="preserve">подраздел </w:t>
      </w:r>
      <w:r w:rsidR="00B01B60">
        <w:rPr>
          <w:rFonts w:ascii="Segoe UI" w:hAnsi="Segoe UI" w:cs="Segoe UI"/>
          <w:sz w:val="26"/>
          <w:szCs w:val="26"/>
        </w:rPr>
        <w:t>«</w:t>
      </w:r>
      <w:r w:rsidRPr="00A00E03">
        <w:rPr>
          <w:rFonts w:ascii="Segoe UI" w:hAnsi="Segoe UI" w:cs="Segoe UI"/>
          <w:sz w:val="26"/>
          <w:szCs w:val="26"/>
        </w:rPr>
        <w:t xml:space="preserve">Получение сведений из государственного фонда данных, полученных </w:t>
      </w:r>
      <w:r w:rsidR="007D503F">
        <w:rPr>
          <w:rFonts w:ascii="Segoe UI" w:hAnsi="Segoe UI" w:cs="Segoe UI"/>
          <w:sz w:val="26"/>
          <w:szCs w:val="26"/>
        </w:rPr>
        <w:t>в результате земле</w:t>
      </w:r>
      <w:r w:rsidR="00B01B60">
        <w:rPr>
          <w:rFonts w:ascii="Segoe UI" w:hAnsi="Segoe UI" w:cs="Segoe UI"/>
          <w:sz w:val="26"/>
          <w:szCs w:val="26"/>
        </w:rPr>
        <w:t>устройства»</w:t>
      </w:r>
      <w:r w:rsidR="00DC7C67">
        <w:rPr>
          <w:rFonts w:ascii="Segoe UI" w:hAnsi="Segoe UI" w:cs="Segoe UI"/>
          <w:sz w:val="26"/>
          <w:szCs w:val="26"/>
        </w:rPr>
        <w:t xml:space="preserve">: </w:t>
      </w:r>
    </w:p>
    <w:p w:rsidR="002A796F" w:rsidRPr="00A00E03" w:rsidRDefault="001E0A47" w:rsidP="003E5C6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hyperlink r:id="rId11" w:history="1">
        <w:r w:rsidR="00DC7C67" w:rsidRPr="00A00E03">
          <w:rPr>
            <w:rFonts w:ascii="Segoe UI" w:hAnsi="Segoe UI" w:cs="Segoe UI"/>
            <w:sz w:val="26"/>
            <w:szCs w:val="26"/>
          </w:rPr>
          <w:t>https://rosreestr.ru/site/fiz/poluchit-svedeniya-o-zemleustroystve/?detail</w:t>
        </w:r>
      </w:hyperlink>
      <w:r w:rsidR="00DC7C67">
        <w:rPr>
          <w:rFonts w:ascii="Segoe UI" w:hAnsi="Segoe UI" w:cs="Segoe UI"/>
          <w:sz w:val="26"/>
          <w:szCs w:val="26"/>
        </w:rPr>
        <w:t xml:space="preserve"> </w:t>
      </w:r>
      <w:bookmarkStart w:id="0" w:name="_GoBack"/>
      <w:bookmarkEnd w:id="0"/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529A4">
      <w:headerReference w:type="default" r:id="rId12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46" w:rsidRDefault="007C3B46" w:rsidP="00AC3438">
      <w:r>
        <w:separator/>
      </w:r>
    </w:p>
  </w:endnote>
  <w:endnote w:type="continuationSeparator" w:id="0">
    <w:p w:rsidR="007C3B46" w:rsidRDefault="007C3B4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46" w:rsidRDefault="007C3B46" w:rsidP="00AC3438">
      <w:r>
        <w:separator/>
      </w:r>
    </w:p>
  </w:footnote>
  <w:footnote w:type="continuationSeparator" w:id="0">
    <w:p w:rsidR="007C3B46" w:rsidRDefault="007C3B4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46" w:rsidRDefault="007C3B46">
    <w:pPr>
      <w:pStyle w:val="a4"/>
      <w:jc w:val="center"/>
    </w:pPr>
  </w:p>
  <w:p w:rsidR="007C3B46" w:rsidRDefault="007C3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078EA"/>
    <w:multiLevelType w:val="hybridMultilevel"/>
    <w:tmpl w:val="E42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12"/>
  </w:num>
  <w:num w:numId="11">
    <w:abstractNumId w:val="21"/>
  </w:num>
  <w:num w:numId="12">
    <w:abstractNumId w:val="7"/>
  </w:num>
  <w:num w:numId="13">
    <w:abstractNumId w:val="23"/>
  </w:num>
  <w:num w:numId="14">
    <w:abstractNumId w:val="22"/>
  </w:num>
  <w:num w:numId="15">
    <w:abstractNumId w:val="9"/>
  </w:num>
  <w:num w:numId="16">
    <w:abstractNumId w:val="19"/>
  </w:num>
  <w:num w:numId="17">
    <w:abstractNumId w:val="1"/>
  </w:num>
  <w:num w:numId="18">
    <w:abstractNumId w:val="17"/>
  </w:num>
  <w:num w:numId="19">
    <w:abstractNumId w:val="2"/>
  </w:num>
  <w:num w:numId="20">
    <w:abstractNumId w:val="24"/>
  </w:num>
  <w:num w:numId="21">
    <w:abstractNumId w:val="14"/>
  </w:num>
  <w:num w:numId="22">
    <w:abstractNumId w:val="3"/>
  </w:num>
  <w:num w:numId="23">
    <w:abstractNumId w:val="2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7585"/>
    <w:rsid w:val="000C0891"/>
    <w:rsid w:val="000C4EE7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0A47"/>
    <w:rsid w:val="001E12D3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96CEE"/>
    <w:rsid w:val="002A2CA7"/>
    <w:rsid w:val="002A796F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5C6D"/>
    <w:rsid w:val="003F05D8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3CDE"/>
    <w:rsid w:val="004555C5"/>
    <w:rsid w:val="00456C9D"/>
    <w:rsid w:val="00464111"/>
    <w:rsid w:val="004672A7"/>
    <w:rsid w:val="0047358B"/>
    <w:rsid w:val="00475F29"/>
    <w:rsid w:val="00476477"/>
    <w:rsid w:val="004828BB"/>
    <w:rsid w:val="004830CC"/>
    <w:rsid w:val="0049153E"/>
    <w:rsid w:val="004970A3"/>
    <w:rsid w:val="00497526"/>
    <w:rsid w:val="004B2D19"/>
    <w:rsid w:val="004B3CE2"/>
    <w:rsid w:val="004B7EE3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072DC"/>
    <w:rsid w:val="00510B32"/>
    <w:rsid w:val="00511476"/>
    <w:rsid w:val="00520328"/>
    <w:rsid w:val="00523ECF"/>
    <w:rsid w:val="00525972"/>
    <w:rsid w:val="00525F81"/>
    <w:rsid w:val="00526468"/>
    <w:rsid w:val="00526BE2"/>
    <w:rsid w:val="00530187"/>
    <w:rsid w:val="00534992"/>
    <w:rsid w:val="00536D18"/>
    <w:rsid w:val="00541989"/>
    <w:rsid w:val="005422FD"/>
    <w:rsid w:val="0054349F"/>
    <w:rsid w:val="00547DA6"/>
    <w:rsid w:val="005529A4"/>
    <w:rsid w:val="00553248"/>
    <w:rsid w:val="00553664"/>
    <w:rsid w:val="00554176"/>
    <w:rsid w:val="00554B5D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C61F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19C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03"/>
    <w:rsid w:val="006D27A0"/>
    <w:rsid w:val="006D3D10"/>
    <w:rsid w:val="006D4B45"/>
    <w:rsid w:val="006E7C56"/>
    <w:rsid w:val="006E7F73"/>
    <w:rsid w:val="006F28FA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3B46"/>
    <w:rsid w:val="007C3FAD"/>
    <w:rsid w:val="007C5670"/>
    <w:rsid w:val="007C68BC"/>
    <w:rsid w:val="007D321B"/>
    <w:rsid w:val="007D41FA"/>
    <w:rsid w:val="007D43D6"/>
    <w:rsid w:val="007D503F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9A1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B69DD"/>
    <w:rsid w:val="008C4A93"/>
    <w:rsid w:val="008D0E0D"/>
    <w:rsid w:val="008D0F10"/>
    <w:rsid w:val="008D6C90"/>
    <w:rsid w:val="008D6EF1"/>
    <w:rsid w:val="008E14CD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2E2B"/>
    <w:rsid w:val="00934238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43F"/>
    <w:rsid w:val="009F4782"/>
    <w:rsid w:val="009F6576"/>
    <w:rsid w:val="00A00E03"/>
    <w:rsid w:val="00A078BE"/>
    <w:rsid w:val="00A07FBC"/>
    <w:rsid w:val="00A21E45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60"/>
    <w:rsid w:val="00B01B84"/>
    <w:rsid w:val="00B04113"/>
    <w:rsid w:val="00B15576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683E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19D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1585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C7C67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91F"/>
    <w:rsid w:val="00E36A05"/>
    <w:rsid w:val="00E403DB"/>
    <w:rsid w:val="00E40CF9"/>
    <w:rsid w:val="00E43331"/>
    <w:rsid w:val="00E4540B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0354"/>
    <w:rsid w:val="00F93EF2"/>
    <w:rsid w:val="00F9678B"/>
    <w:rsid w:val="00FA05C6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643"/>
    <w:rsid w:val="00FD2316"/>
    <w:rsid w:val="00FD5189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paragraph" w:styleId="af0">
    <w:name w:val="Plain Text"/>
    <w:basedOn w:val="a"/>
    <w:link w:val="af1"/>
    <w:uiPriority w:val="99"/>
    <w:unhideWhenUsed/>
    <w:rsid w:val="00E454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E4540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paragraph" w:styleId="af0">
    <w:name w:val="Plain Text"/>
    <w:basedOn w:val="a"/>
    <w:link w:val="af1"/>
    <w:uiPriority w:val="99"/>
    <w:unhideWhenUsed/>
    <w:rsid w:val="00E454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E454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fiz/poluchit-svedeniya-o-zemleustroystve/?deta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CA10-2C4B-4E67-A529-C82C22C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843</cp:revision>
  <cp:lastPrinted>2020-04-09T06:00:00Z</cp:lastPrinted>
  <dcterms:created xsi:type="dcterms:W3CDTF">2017-04-21T08:44:00Z</dcterms:created>
  <dcterms:modified xsi:type="dcterms:W3CDTF">2020-04-10T07:34:00Z</dcterms:modified>
</cp:coreProperties>
</file>